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76E9F" w:rsidRPr="00676E9F" w:rsidRDefault="00676E9F" w:rsidP="00676E9F">
      <w:pPr>
        <w:rPr>
          <w:rFonts w:cstheme="minorHAnsi"/>
          <w:sz w:val="28"/>
          <w:szCs w:val="28"/>
        </w:rPr>
      </w:pPr>
      <w:r w:rsidRPr="00676E9F">
        <w:rPr>
          <w:rFonts w:cstheme="minorHAnsi"/>
          <w:sz w:val="28"/>
          <w:szCs w:val="28"/>
        </w:rPr>
        <w:t xml:space="preserve">Halloween is a fun and exciting time for kids, but it's also important to prioritize safety. </w:t>
      </w:r>
    </w:p>
    <w:p w:rsidR="00676E9F" w:rsidRPr="00676E9F" w:rsidRDefault="00676E9F" w:rsidP="00676E9F">
      <w:pPr>
        <w:rPr>
          <w:rFonts w:cstheme="minorHAnsi"/>
          <w:sz w:val="28"/>
          <w:szCs w:val="28"/>
        </w:rPr>
      </w:pPr>
    </w:p>
    <w:p w:rsidR="00676E9F" w:rsidRPr="00676E9F" w:rsidRDefault="00676E9F" w:rsidP="00676E9F">
      <w:pPr>
        <w:rPr>
          <w:rFonts w:cstheme="minorHAnsi"/>
          <w:b/>
          <w:bCs/>
          <w:sz w:val="28"/>
          <w:szCs w:val="28"/>
        </w:rPr>
      </w:pPr>
      <w:r w:rsidRPr="00676E9F">
        <w:rPr>
          <w:rFonts w:cstheme="minorHAnsi"/>
          <w:b/>
          <w:bCs/>
          <w:sz w:val="28"/>
          <w:szCs w:val="28"/>
        </w:rPr>
        <w:t>Here are 10 Halloween safety tips:</w:t>
      </w:r>
    </w:p>
    <w:p w:rsidR="00676E9F" w:rsidRPr="00676E9F" w:rsidRDefault="00676E9F" w:rsidP="00676E9F">
      <w:pPr>
        <w:rPr>
          <w:rFonts w:cstheme="minorHAnsi"/>
          <w:b/>
          <w:bCs/>
          <w:sz w:val="28"/>
          <w:szCs w:val="28"/>
        </w:rPr>
      </w:pPr>
    </w:p>
    <w:p w:rsidR="00676E9F" w:rsidRPr="00C87375" w:rsidRDefault="00676E9F" w:rsidP="00676E9F">
      <w:pPr>
        <w:rPr>
          <w:rFonts w:cstheme="minorHAnsi"/>
          <w:sz w:val="28"/>
          <w:szCs w:val="28"/>
          <w:u w:val="single"/>
        </w:rPr>
      </w:pPr>
      <w:r w:rsidRPr="00C87375">
        <w:rPr>
          <w:rFonts w:cstheme="minorHAnsi"/>
          <w:b/>
          <w:bCs/>
          <w:sz w:val="28"/>
          <w:szCs w:val="28"/>
          <w:u w:val="single"/>
        </w:rPr>
        <w:t>Use Reflective Clothing</w:t>
      </w:r>
    </w:p>
    <w:p w:rsidR="00676E9F" w:rsidRPr="001656E2" w:rsidRDefault="00676E9F" w:rsidP="001656E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1656E2">
        <w:rPr>
          <w:rFonts w:cstheme="minorHAnsi"/>
          <w:sz w:val="28"/>
          <w:szCs w:val="28"/>
        </w:rPr>
        <w:t>Ensure that your child's costume includes reflective tape or stickers to make them more visible to drivers. You can also give them a glow stick or flashlight.</w:t>
      </w:r>
    </w:p>
    <w:p w:rsidR="00676E9F" w:rsidRPr="00676E9F" w:rsidRDefault="00676E9F" w:rsidP="00676E9F">
      <w:pPr>
        <w:rPr>
          <w:rFonts w:cstheme="minorHAnsi"/>
          <w:sz w:val="28"/>
          <w:szCs w:val="28"/>
        </w:rPr>
      </w:pPr>
    </w:p>
    <w:p w:rsidR="00676E9F" w:rsidRPr="00C87375" w:rsidRDefault="00676E9F" w:rsidP="00676E9F">
      <w:pPr>
        <w:rPr>
          <w:rFonts w:cstheme="minorHAnsi"/>
          <w:sz w:val="28"/>
          <w:szCs w:val="28"/>
          <w:u w:val="single"/>
        </w:rPr>
      </w:pPr>
      <w:r w:rsidRPr="00C87375">
        <w:rPr>
          <w:rFonts w:cstheme="minorHAnsi"/>
          <w:b/>
          <w:bCs/>
          <w:sz w:val="28"/>
          <w:szCs w:val="28"/>
          <w:u w:val="single"/>
        </w:rPr>
        <w:t>Choose Safe Costumes</w:t>
      </w:r>
      <w:r w:rsidRPr="00C87375">
        <w:rPr>
          <w:rFonts w:cstheme="minorHAnsi"/>
          <w:sz w:val="28"/>
          <w:szCs w:val="28"/>
          <w:u w:val="single"/>
        </w:rPr>
        <w:t xml:space="preserve"> </w:t>
      </w:r>
    </w:p>
    <w:p w:rsidR="00676E9F" w:rsidRPr="001656E2" w:rsidRDefault="00676E9F" w:rsidP="001656E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1656E2">
        <w:rPr>
          <w:rFonts w:cstheme="minorHAnsi"/>
          <w:sz w:val="28"/>
          <w:szCs w:val="28"/>
        </w:rPr>
        <w:t>Wear costumes that fit well to prevent tripping. Avoid masks that can obstruct vision; instead, use face paint or makeup.</w:t>
      </w:r>
    </w:p>
    <w:p w:rsidR="00676E9F" w:rsidRPr="00676E9F" w:rsidRDefault="00676E9F" w:rsidP="00676E9F">
      <w:pPr>
        <w:rPr>
          <w:rFonts w:cstheme="minorHAnsi"/>
          <w:sz w:val="28"/>
          <w:szCs w:val="28"/>
        </w:rPr>
      </w:pPr>
    </w:p>
    <w:p w:rsidR="00676E9F" w:rsidRPr="00C87375" w:rsidRDefault="00676E9F" w:rsidP="00676E9F">
      <w:pPr>
        <w:rPr>
          <w:rFonts w:cstheme="minorHAnsi"/>
          <w:sz w:val="28"/>
          <w:szCs w:val="28"/>
          <w:u w:val="single"/>
        </w:rPr>
      </w:pPr>
      <w:r w:rsidRPr="00C87375">
        <w:rPr>
          <w:rFonts w:cstheme="minorHAnsi"/>
          <w:b/>
          <w:bCs/>
          <w:sz w:val="28"/>
          <w:szCs w:val="28"/>
          <w:u w:val="single"/>
        </w:rPr>
        <w:t>Check Candy</w:t>
      </w:r>
    </w:p>
    <w:p w:rsidR="00676E9F" w:rsidRPr="001656E2" w:rsidRDefault="00676E9F" w:rsidP="001656E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1656E2">
        <w:rPr>
          <w:rFonts w:cstheme="minorHAnsi"/>
          <w:sz w:val="28"/>
          <w:szCs w:val="28"/>
        </w:rPr>
        <w:t>Inspect all candy and treats before allowing your child to eat them. Discard any open or suspicious-looking items.</w:t>
      </w:r>
    </w:p>
    <w:p w:rsidR="00676E9F" w:rsidRPr="00676E9F" w:rsidRDefault="00676E9F" w:rsidP="00676E9F">
      <w:pPr>
        <w:rPr>
          <w:rFonts w:cstheme="minorHAnsi"/>
          <w:sz w:val="28"/>
          <w:szCs w:val="28"/>
        </w:rPr>
      </w:pPr>
    </w:p>
    <w:p w:rsidR="00676E9F" w:rsidRPr="00C87375" w:rsidRDefault="00676E9F" w:rsidP="00676E9F">
      <w:pPr>
        <w:rPr>
          <w:rFonts w:cstheme="minorHAnsi"/>
          <w:sz w:val="28"/>
          <w:szCs w:val="28"/>
          <w:u w:val="single"/>
        </w:rPr>
      </w:pPr>
      <w:r w:rsidRPr="00C87375">
        <w:rPr>
          <w:rFonts w:cstheme="minorHAnsi"/>
          <w:b/>
          <w:bCs/>
          <w:sz w:val="28"/>
          <w:szCs w:val="28"/>
          <w:u w:val="single"/>
        </w:rPr>
        <w:t>Stick to Well-Lit Areas</w:t>
      </w:r>
    </w:p>
    <w:p w:rsidR="00676E9F" w:rsidRPr="001656E2" w:rsidRDefault="00676E9F" w:rsidP="001656E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1656E2">
        <w:rPr>
          <w:rFonts w:cstheme="minorHAnsi"/>
          <w:sz w:val="28"/>
          <w:szCs w:val="28"/>
        </w:rPr>
        <w:t>Encourage trick-or-treaters to stay on well-lit streets and use sidewalks. Avoid dark, unfamiliar areas.</w:t>
      </w:r>
    </w:p>
    <w:p w:rsidR="00676E9F" w:rsidRPr="00676E9F" w:rsidRDefault="00676E9F" w:rsidP="00676E9F">
      <w:pPr>
        <w:rPr>
          <w:rFonts w:cstheme="minorHAnsi"/>
          <w:sz w:val="28"/>
          <w:szCs w:val="28"/>
        </w:rPr>
      </w:pPr>
    </w:p>
    <w:p w:rsidR="00676E9F" w:rsidRPr="00C87375" w:rsidRDefault="00676E9F" w:rsidP="00676E9F">
      <w:pPr>
        <w:rPr>
          <w:rFonts w:cstheme="minorHAnsi"/>
          <w:sz w:val="28"/>
          <w:szCs w:val="28"/>
          <w:u w:val="single"/>
        </w:rPr>
      </w:pPr>
      <w:r w:rsidRPr="00C87375">
        <w:rPr>
          <w:rFonts w:cstheme="minorHAnsi"/>
          <w:b/>
          <w:bCs/>
          <w:sz w:val="28"/>
          <w:szCs w:val="28"/>
          <w:u w:val="single"/>
        </w:rPr>
        <w:t>Road Safety</w:t>
      </w:r>
    </w:p>
    <w:p w:rsidR="00676E9F" w:rsidRPr="001656E2" w:rsidRDefault="00676E9F" w:rsidP="001656E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1656E2">
        <w:rPr>
          <w:rFonts w:cstheme="minorHAnsi"/>
          <w:sz w:val="28"/>
          <w:szCs w:val="28"/>
        </w:rPr>
        <w:t>Teach children to look both ways before crossing the street and to use crosswalks when available. Remind them to never dart out into traffic.</w:t>
      </w:r>
    </w:p>
    <w:p w:rsidR="00676E9F" w:rsidRPr="00676E9F" w:rsidRDefault="00676E9F" w:rsidP="00676E9F">
      <w:pPr>
        <w:rPr>
          <w:rFonts w:cstheme="minorHAnsi"/>
          <w:sz w:val="28"/>
          <w:szCs w:val="28"/>
        </w:rPr>
      </w:pPr>
    </w:p>
    <w:p w:rsidR="00676E9F" w:rsidRPr="00C87375" w:rsidRDefault="00676E9F" w:rsidP="00676E9F">
      <w:pPr>
        <w:rPr>
          <w:rFonts w:cstheme="minorHAnsi"/>
          <w:sz w:val="28"/>
          <w:szCs w:val="28"/>
          <w:u w:val="single"/>
        </w:rPr>
      </w:pPr>
      <w:r w:rsidRPr="00C87375">
        <w:rPr>
          <w:rFonts w:cstheme="minorHAnsi"/>
          <w:b/>
          <w:bCs/>
          <w:sz w:val="28"/>
          <w:szCs w:val="28"/>
          <w:u w:val="single"/>
        </w:rPr>
        <w:t>Pet Safety</w:t>
      </w:r>
    </w:p>
    <w:p w:rsidR="00676E9F" w:rsidRPr="001656E2" w:rsidRDefault="00676E9F" w:rsidP="001656E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1656E2">
        <w:rPr>
          <w:rFonts w:cstheme="minorHAnsi"/>
          <w:sz w:val="28"/>
          <w:szCs w:val="28"/>
        </w:rPr>
        <w:t>Ensure that pets are secured and away from the front door during trick-or-treating hours to prevent them from getting scared or anxious and potentially biting or scratching.</w:t>
      </w:r>
    </w:p>
    <w:p w:rsidR="00676E9F" w:rsidRPr="00676E9F" w:rsidRDefault="00676E9F" w:rsidP="00676E9F">
      <w:pPr>
        <w:rPr>
          <w:rFonts w:cstheme="minorHAnsi"/>
          <w:sz w:val="28"/>
          <w:szCs w:val="28"/>
        </w:rPr>
      </w:pPr>
    </w:p>
    <w:p w:rsidR="00676E9F" w:rsidRPr="00C87375" w:rsidRDefault="00676E9F" w:rsidP="00676E9F">
      <w:pPr>
        <w:rPr>
          <w:rFonts w:cstheme="minorHAnsi"/>
          <w:sz w:val="28"/>
          <w:szCs w:val="28"/>
          <w:u w:val="single"/>
        </w:rPr>
      </w:pPr>
      <w:r w:rsidRPr="00C87375">
        <w:rPr>
          <w:rFonts w:cstheme="minorHAnsi"/>
          <w:b/>
          <w:bCs/>
          <w:sz w:val="28"/>
          <w:szCs w:val="28"/>
          <w:u w:val="single"/>
        </w:rPr>
        <w:t>Allergen Awareness</w:t>
      </w:r>
    </w:p>
    <w:p w:rsidR="00676E9F" w:rsidRPr="001656E2" w:rsidRDefault="00676E9F" w:rsidP="001656E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1656E2">
        <w:rPr>
          <w:rFonts w:cstheme="minorHAnsi"/>
          <w:sz w:val="28"/>
          <w:szCs w:val="28"/>
        </w:rPr>
        <w:t>If your child has food allergies, be vigilant about checking candy labels and consider carrying allergy-safe treats to swap for any unsafe ones.</w:t>
      </w:r>
    </w:p>
    <w:p w:rsidR="00676E9F" w:rsidRPr="00676E9F" w:rsidRDefault="00676E9F" w:rsidP="00676E9F">
      <w:pPr>
        <w:rPr>
          <w:rFonts w:cstheme="minorHAnsi"/>
          <w:sz w:val="28"/>
          <w:szCs w:val="28"/>
        </w:rPr>
      </w:pPr>
    </w:p>
    <w:p w:rsidR="00676E9F" w:rsidRPr="00676E9F" w:rsidRDefault="00676E9F" w:rsidP="00676E9F">
      <w:pPr>
        <w:rPr>
          <w:rFonts w:cstheme="minorHAnsi"/>
          <w:sz w:val="28"/>
          <w:szCs w:val="28"/>
        </w:rPr>
      </w:pPr>
      <w:r w:rsidRPr="00676E9F">
        <w:rPr>
          <w:rFonts w:cstheme="minorHAnsi"/>
          <w:sz w:val="28"/>
          <w:szCs w:val="28"/>
        </w:rPr>
        <w:t xml:space="preserve">Additionally, it's a good idea to have a fully charged cell phone with you in case of emergencies. </w:t>
      </w:r>
    </w:p>
    <w:p w:rsidR="00676E9F" w:rsidRPr="00676E9F" w:rsidRDefault="00676E9F" w:rsidP="00676E9F">
      <w:pPr>
        <w:rPr>
          <w:rFonts w:cstheme="minorHAnsi"/>
          <w:sz w:val="28"/>
          <w:szCs w:val="28"/>
        </w:rPr>
      </w:pPr>
    </w:p>
    <w:p w:rsidR="00676E9F" w:rsidRPr="00676E9F" w:rsidRDefault="00676E9F" w:rsidP="00676E9F">
      <w:pPr>
        <w:rPr>
          <w:rFonts w:cstheme="minorHAnsi"/>
          <w:sz w:val="28"/>
          <w:szCs w:val="28"/>
        </w:rPr>
      </w:pPr>
      <w:r w:rsidRPr="00676E9F">
        <w:rPr>
          <w:rFonts w:cstheme="minorHAnsi"/>
          <w:sz w:val="28"/>
          <w:szCs w:val="28"/>
        </w:rPr>
        <w:t>By following these Halloween safety tips, you can help ensure that your child has a spooky, yet safe and enjoyable, Halloween night.</w:t>
      </w:r>
    </w:p>
    <w:p w:rsidR="00676E9F" w:rsidRPr="00676E9F" w:rsidRDefault="00676E9F">
      <w:pPr>
        <w:rPr>
          <w:rFonts w:cstheme="minorHAnsi"/>
        </w:rPr>
      </w:pPr>
    </w:p>
    <w:sectPr w:rsidR="00676E9F" w:rsidRPr="00676E9F" w:rsidSect="00C8737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597FE4"/>
    <w:multiLevelType w:val="hybridMultilevel"/>
    <w:tmpl w:val="31A87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0339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E9F"/>
    <w:rsid w:val="001656E2"/>
    <w:rsid w:val="00432585"/>
    <w:rsid w:val="00676E9F"/>
    <w:rsid w:val="00C87375"/>
    <w:rsid w:val="00FA4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2CF7D9"/>
  <w15:chartTrackingRefBased/>
  <w15:docId w15:val="{253CD2EF-3B10-4747-80F1-3B862E330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E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56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2025-09-19T17:40:00Z</dcterms:created>
  <dcterms:modified xsi:type="dcterms:W3CDTF">2025-09-19T20:16:00Z</dcterms:modified>
</cp:coreProperties>
</file>